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F7F06" w14:textId="3338CABE" w:rsidR="006D6AF6" w:rsidRPr="003332FC" w:rsidRDefault="006D6AF6" w:rsidP="00420674">
      <w:pPr>
        <w:spacing w:after="0"/>
        <w:rPr>
          <w:rFonts w:ascii="Times New Roman" w:hAnsi="Times New Roman" w:cs="Times New Roman"/>
          <w:sz w:val="24"/>
          <w:szCs w:val="24"/>
        </w:rPr>
      </w:pPr>
    </w:p>
    <w:p w14:paraId="75B67839" w14:textId="66C7882B" w:rsidR="006D6AF6" w:rsidRPr="003332FC" w:rsidRDefault="00D01899" w:rsidP="00D01899">
      <w:pPr>
        <w:pStyle w:val="Contact"/>
        <w:rPr>
          <w:rFonts w:ascii="Times New Roman" w:hAnsi="Times New Roman"/>
          <w:b/>
          <w:noProof/>
          <w:szCs w:val="24"/>
        </w:rPr>
      </w:pPr>
      <w:r w:rsidRPr="003332FC">
        <w:rPr>
          <w:rFonts w:ascii="Times New Roman" w:hAnsi="Times New Roman"/>
          <w:b/>
          <w:noProof/>
          <w:sz w:val="40"/>
          <w:szCs w:val="40"/>
        </w:rPr>
        <w:t>Press Release</w:t>
      </w:r>
      <w:r w:rsidRPr="003332FC">
        <w:rPr>
          <w:rFonts w:ascii="Times New Roman" w:hAnsi="Times New Roman"/>
          <w:b/>
          <w:noProof/>
          <w:szCs w:val="24"/>
        </w:rPr>
        <w:t xml:space="preserve"> </w:t>
      </w:r>
      <w:r w:rsidRPr="003332FC">
        <w:rPr>
          <w:rFonts w:ascii="Times New Roman" w:hAnsi="Times New Roman"/>
          <w:b/>
          <w:noProof/>
          <w:szCs w:val="24"/>
        </w:rPr>
        <w:tab/>
      </w:r>
      <w:r w:rsidRPr="003332FC">
        <w:rPr>
          <w:rFonts w:ascii="Times New Roman" w:hAnsi="Times New Roman"/>
          <w:b/>
          <w:noProof/>
          <w:szCs w:val="24"/>
        </w:rPr>
        <w:tab/>
      </w:r>
      <w:r w:rsidRPr="003332FC">
        <w:rPr>
          <w:rFonts w:ascii="Times New Roman" w:hAnsi="Times New Roman"/>
          <w:b/>
          <w:noProof/>
          <w:szCs w:val="24"/>
        </w:rPr>
        <w:tab/>
      </w:r>
      <w:r w:rsidRPr="003332FC">
        <w:rPr>
          <w:rFonts w:ascii="Times New Roman" w:hAnsi="Times New Roman"/>
          <w:b/>
          <w:noProof/>
          <w:szCs w:val="24"/>
        </w:rPr>
        <w:tab/>
      </w:r>
      <w:r w:rsidRPr="003332FC">
        <w:rPr>
          <w:rFonts w:ascii="Times New Roman" w:hAnsi="Times New Roman"/>
          <w:b/>
          <w:noProof/>
          <w:szCs w:val="24"/>
        </w:rPr>
        <w:drawing>
          <wp:inline distT="0" distB="0" distL="0" distR="0" wp14:anchorId="473900DA" wp14:editId="70E2966A">
            <wp:extent cx="3200400" cy="523875"/>
            <wp:effectExtent l="19050" t="0" r="0" b="0"/>
            <wp:docPr id="1" name="Picture 1" descr="logo npnrd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pnrd blue"/>
                    <pic:cNvPicPr>
                      <a:picLocks noChangeAspect="1" noChangeArrowheads="1"/>
                    </pic:cNvPicPr>
                  </pic:nvPicPr>
                  <pic:blipFill>
                    <a:blip r:embed="rId5" cstate="print"/>
                    <a:srcRect/>
                    <a:stretch>
                      <a:fillRect/>
                    </a:stretch>
                  </pic:blipFill>
                  <pic:spPr bwMode="auto">
                    <a:xfrm>
                      <a:off x="0" y="0"/>
                      <a:ext cx="3200400" cy="523875"/>
                    </a:xfrm>
                    <a:prstGeom prst="rect">
                      <a:avLst/>
                    </a:prstGeom>
                    <a:noFill/>
                    <a:ln w="9525">
                      <a:noFill/>
                      <a:miter lim="800000"/>
                      <a:headEnd/>
                      <a:tailEnd/>
                    </a:ln>
                  </pic:spPr>
                </pic:pic>
              </a:graphicData>
            </a:graphic>
          </wp:inline>
        </w:drawing>
      </w:r>
    </w:p>
    <w:p w14:paraId="742F1100" w14:textId="77777777" w:rsidR="006D6AF6" w:rsidRPr="003332FC" w:rsidRDefault="006D6AF6" w:rsidP="00D01899">
      <w:pPr>
        <w:pStyle w:val="Contact"/>
        <w:spacing w:line="240" w:lineRule="atLeast"/>
        <w:jc w:val="right"/>
        <w:rPr>
          <w:rFonts w:ascii="Times New Roman" w:hAnsi="Times New Roman"/>
          <w:color w:val="000080"/>
          <w:szCs w:val="24"/>
        </w:rPr>
      </w:pPr>
      <w:r w:rsidRPr="003332FC">
        <w:rPr>
          <w:rFonts w:ascii="Times New Roman" w:hAnsi="Times New Roman"/>
          <w:color w:val="000080"/>
          <w:szCs w:val="24"/>
        </w:rPr>
        <w:t>100547 Airport Rd, PO Box 280   Scottsbluff, NE 69363-0280</w:t>
      </w:r>
    </w:p>
    <w:p w14:paraId="00B71F07" w14:textId="0FBFDA20" w:rsidR="006D6AF6" w:rsidRPr="003332FC" w:rsidRDefault="006D6AF6" w:rsidP="00D01899">
      <w:pPr>
        <w:pStyle w:val="Contact"/>
        <w:spacing w:line="240" w:lineRule="atLeast"/>
        <w:jc w:val="right"/>
        <w:rPr>
          <w:rFonts w:ascii="Times New Roman" w:hAnsi="Times New Roman"/>
          <w:color w:val="000080"/>
          <w:szCs w:val="24"/>
        </w:rPr>
      </w:pPr>
      <w:r w:rsidRPr="003332FC">
        <w:rPr>
          <w:rFonts w:ascii="Times New Roman" w:hAnsi="Times New Roman"/>
          <w:color w:val="000080"/>
          <w:szCs w:val="24"/>
        </w:rPr>
        <w:t>PH: 308-632-2749        FAX: 308-632-4346      www.npnrd.org</w:t>
      </w:r>
    </w:p>
    <w:p w14:paraId="0C2DF190" w14:textId="6D2CA0ED" w:rsidR="006D6AF6" w:rsidRPr="003332FC" w:rsidRDefault="006D6AF6" w:rsidP="006D6AF6">
      <w:pPr>
        <w:pStyle w:val="Contact"/>
        <w:rPr>
          <w:rFonts w:ascii="Times New Roman" w:hAnsi="Times New Roman"/>
          <w:b/>
          <w:noProof/>
          <w:sz w:val="22"/>
          <w:szCs w:val="22"/>
        </w:rPr>
      </w:pPr>
      <w:r w:rsidRPr="003332FC">
        <w:rPr>
          <w:rFonts w:ascii="Times New Roman" w:hAnsi="Times New Roman"/>
          <w:b/>
          <w:noProof/>
          <w:sz w:val="22"/>
          <w:szCs w:val="22"/>
        </w:rPr>
        <w:t>FOR IMMEDIATE RELEASE</w:t>
      </w:r>
      <w:r w:rsidR="00FF78AE" w:rsidRPr="003332FC">
        <w:rPr>
          <w:rFonts w:ascii="Times New Roman" w:hAnsi="Times New Roman"/>
          <w:b/>
          <w:noProof/>
          <w:sz w:val="22"/>
          <w:szCs w:val="22"/>
        </w:rPr>
        <w:t xml:space="preserve"> </w:t>
      </w:r>
    </w:p>
    <w:p w14:paraId="5998E69F" w14:textId="1523399F" w:rsidR="006D6AF6" w:rsidRPr="003332FC" w:rsidRDefault="006D6AF6" w:rsidP="006D6AF6">
      <w:pPr>
        <w:pStyle w:val="Contact"/>
        <w:rPr>
          <w:rFonts w:ascii="Times New Roman" w:hAnsi="Times New Roman"/>
          <w:b/>
          <w:noProof/>
          <w:sz w:val="22"/>
          <w:szCs w:val="22"/>
        </w:rPr>
      </w:pPr>
      <w:r w:rsidRPr="003332FC">
        <w:rPr>
          <w:rFonts w:ascii="Times New Roman" w:hAnsi="Times New Roman"/>
          <w:b/>
          <w:noProof/>
          <w:sz w:val="22"/>
          <w:szCs w:val="22"/>
        </w:rPr>
        <w:t xml:space="preserve">Date:   </w:t>
      </w:r>
      <w:r w:rsidRPr="003332FC">
        <w:rPr>
          <w:rFonts w:ascii="Times New Roman" w:hAnsi="Times New Roman"/>
          <w:b/>
          <w:noProof/>
          <w:sz w:val="22"/>
          <w:szCs w:val="22"/>
        </w:rPr>
        <w:fldChar w:fldCharType="begin"/>
      </w:r>
      <w:r w:rsidRPr="003332FC">
        <w:rPr>
          <w:rFonts w:ascii="Times New Roman" w:hAnsi="Times New Roman"/>
          <w:b/>
          <w:noProof/>
          <w:sz w:val="22"/>
          <w:szCs w:val="22"/>
        </w:rPr>
        <w:instrText xml:space="preserve"> DATE  \@ "MMMM d, yyyy"  \* MERGEFORMAT </w:instrText>
      </w:r>
      <w:r w:rsidRPr="003332FC">
        <w:rPr>
          <w:rFonts w:ascii="Times New Roman" w:hAnsi="Times New Roman"/>
          <w:b/>
          <w:noProof/>
          <w:sz w:val="22"/>
          <w:szCs w:val="22"/>
        </w:rPr>
        <w:fldChar w:fldCharType="separate"/>
      </w:r>
      <w:r w:rsidR="00CE6D7D">
        <w:rPr>
          <w:rFonts w:ascii="Times New Roman" w:hAnsi="Times New Roman"/>
          <w:b/>
          <w:noProof/>
          <w:sz w:val="22"/>
          <w:szCs w:val="22"/>
        </w:rPr>
        <w:t>March 24, 2025</w:t>
      </w:r>
      <w:r w:rsidRPr="003332FC">
        <w:rPr>
          <w:rFonts w:ascii="Times New Roman" w:hAnsi="Times New Roman"/>
          <w:b/>
          <w:noProof/>
          <w:sz w:val="22"/>
          <w:szCs w:val="22"/>
        </w:rPr>
        <w:fldChar w:fldCharType="end"/>
      </w:r>
    </w:p>
    <w:p w14:paraId="59D447C6" w14:textId="7694A7BD" w:rsidR="006D6AF6" w:rsidRPr="003332FC" w:rsidRDefault="006D6AF6" w:rsidP="006D6AF6">
      <w:pPr>
        <w:pStyle w:val="Contact"/>
        <w:spacing w:line="240" w:lineRule="atLeast"/>
        <w:rPr>
          <w:rFonts w:ascii="Times New Roman" w:hAnsi="Times New Roman"/>
          <w:noProof/>
          <w:sz w:val="22"/>
          <w:szCs w:val="22"/>
        </w:rPr>
      </w:pPr>
      <w:r w:rsidRPr="003332FC">
        <w:rPr>
          <w:rFonts w:ascii="Times New Roman" w:hAnsi="Times New Roman"/>
          <w:noProof/>
          <w:sz w:val="22"/>
          <w:szCs w:val="22"/>
        </w:rPr>
        <w:t xml:space="preserve">Contact: </w:t>
      </w:r>
      <w:r w:rsidR="003C7C93" w:rsidRPr="008C76A4">
        <w:rPr>
          <w:rFonts w:ascii="Times New Roman" w:hAnsi="Times New Roman"/>
          <w:noProof/>
          <w:sz w:val="22"/>
          <w:szCs w:val="22"/>
        </w:rPr>
        <w:t>Scott Schaneman</w:t>
      </w:r>
      <w:r w:rsidR="003C7C93">
        <w:rPr>
          <w:rFonts w:ascii="Times New Roman" w:hAnsi="Times New Roman"/>
          <w:noProof/>
          <w:sz w:val="22"/>
          <w:szCs w:val="22"/>
        </w:rPr>
        <w:t xml:space="preserve">, </w:t>
      </w:r>
      <w:r w:rsidR="003C7C93" w:rsidRPr="008C76A4">
        <w:rPr>
          <w:rFonts w:ascii="Times New Roman" w:hAnsi="Times New Roman"/>
          <w:noProof/>
          <w:sz w:val="22"/>
          <w:szCs w:val="22"/>
        </w:rPr>
        <w:t xml:space="preserve">General Manager </w:t>
      </w:r>
      <w:r w:rsidR="003C7C93" w:rsidRPr="003332FC">
        <w:rPr>
          <w:rFonts w:ascii="Times New Roman" w:hAnsi="Times New Roman"/>
          <w:noProof/>
          <w:sz w:val="22"/>
          <w:szCs w:val="22"/>
        </w:rPr>
        <w:t>at 308-632-2749</w:t>
      </w:r>
    </w:p>
    <w:p w14:paraId="24C6B264" w14:textId="77777777" w:rsidR="006D6AF6" w:rsidRPr="003332FC" w:rsidRDefault="006D6AF6" w:rsidP="00420674">
      <w:pPr>
        <w:spacing w:after="0"/>
        <w:rPr>
          <w:rFonts w:ascii="Times New Roman" w:hAnsi="Times New Roman" w:cs="Times New Roman"/>
        </w:rPr>
      </w:pPr>
    </w:p>
    <w:p w14:paraId="04EA04CD" w14:textId="168990C4" w:rsidR="00CD7185" w:rsidRDefault="00CE7439" w:rsidP="00323151">
      <w:pPr>
        <w:spacing w:after="0" w:line="240" w:lineRule="auto"/>
        <w:jc w:val="center"/>
        <w:rPr>
          <w:rFonts w:ascii="Times New Roman" w:hAnsi="Times New Roman" w:cs="Times New Roman"/>
          <w:b/>
        </w:rPr>
      </w:pPr>
      <w:r>
        <w:rPr>
          <w:rFonts w:ascii="Times New Roman" w:hAnsi="Times New Roman" w:cs="Times New Roman"/>
          <w:b/>
        </w:rPr>
        <w:t>Drought and Soil Management</w:t>
      </w:r>
    </w:p>
    <w:p w14:paraId="2846505B" w14:textId="77777777" w:rsidR="00CE6D7D" w:rsidRPr="00CE6D7D" w:rsidRDefault="00CE6D7D" w:rsidP="00CE6D7D">
      <w:pPr>
        <w:spacing w:after="0" w:line="360" w:lineRule="auto"/>
        <w:rPr>
          <w:rFonts w:ascii="Times New Roman" w:eastAsia="Times New Roman" w:hAnsi="Times New Roman" w:cs="Times New Roman"/>
          <w:b/>
        </w:rPr>
      </w:pPr>
    </w:p>
    <w:p w14:paraId="2C8577D8" w14:textId="77777777" w:rsidR="00CE6D7D" w:rsidRPr="00CE6D7D" w:rsidRDefault="00CE6D7D" w:rsidP="00CE6D7D">
      <w:pPr>
        <w:spacing w:after="0" w:line="360" w:lineRule="auto"/>
        <w:rPr>
          <w:rFonts w:ascii="Times New Roman" w:eastAsia="Times New Roman" w:hAnsi="Times New Roman" w:cs="Times New Roman"/>
        </w:rPr>
      </w:pPr>
      <w:r w:rsidRPr="00CE6D7D">
        <w:rPr>
          <w:rFonts w:ascii="Times New Roman" w:eastAsia="Times New Roman" w:hAnsi="Times New Roman" w:cs="Times New Roman"/>
          <w:b/>
        </w:rPr>
        <w:tab/>
      </w:r>
      <w:r w:rsidRPr="00CE6D7D">
        <w:rPr>
          <w:rFonts w:ascii="Times New Roman" w:eastAsia="Times New Roman" w:hAnsi="Times New Roman" w:cs="Times New Roman"/>
        </w:rPr>
        <w:t xml:space="preserve">The North Platte Natural Resources District (NRD) is committed to keeping residents informed about ongoing drought conditions and soil conservation efforts in our region. The </w:t>
      </w:r>
      <w:proofErr w:type="gramStart"/>
      <w:r w:rsidRPr="00CE6D7D">
        <w:rPr>
          <w:rFonts w:ascii="Times New Roman" w:eastAsia="Times New Roman" w:hAnsi="Times New Roman" w:cs="Times New Roman"/>
        </w:rPr>
        <w:t>District</w:t>
      </w:r>
      <w:proofErr w:type="gramEnd"/>
      <w:r w:rsidRPr="00CE6D7D">
        <w:rPr>
          <w:rFonts w:ascii="Times New Roman" w:eastAsia="Times New Roman" w:hAnsi="Times New Roman" w:cs="Times New Roman"/>
        </w:rPr>
        <w:t xml:space="preserve"> is experiencing a D2, Severe Drought, with the potential to escalate to D3, Extreme Drought, if dry conditions persist. We encourage all stakeholders, including farmers, ranchers, and residents, to stay updated and implement water conservation strategies to help mitigate drought impacts.</w:t>
      </w:r>
    </w:p>
    <w:p w14:paraId="17536992" w14:textId="77777777" w:rsidR="00CE6D7D" w:rsidRPr="00CE6D7D" w:rsidRDefault="00CE6D7D" w:rsidP="00CE6D7D">
      <w:pPr>
        <w:spacing w:after="0" w:line="360" w:lineRule="auto"/>
        <w:ind w:firstLine="720"/>
        <w:rPr>
          <w:rFonts w:ascii="Times New Roman" w:eastAsia="Times New Roman" w:hAnsi="Times New Roman" w:cs="Times New Roman"/>
        </w:rPr>
      </w:pPr>
      <w:r w:rsidRPr="00CE6D7D">
        <w:rPr>
          <w:rFonts w:ascii="Times New Roman" w:eastAsia="Times New Roman" w:hAnsi="Times New Roman" w:cs="Times New Roman"/>
        </w:rPr>
        <w:t>In addition to monitoring drought conditions, the North Platte NRD engages with the Natural Resource Conservation Service (NRCS) in applying the Nebraska NRCS Soil-loss Tolerance model, which calculates the maximum allowable soil loss due to erosion by wind or water. If soil losses are above the tolerance threshold, further action may be taken to ensure soil loss is returned to an acceptable level. The regulations, established under the Erosion and Sediment Control Act, are designed to protect highly erodible lands from excessive farming activities that could degrade soil quality. By working closely with landowners, we implement conservation practices that maintain soil loss within acceptable limits, ensuring the long-term health and sustainability of our region’s agricultural resources.</w:t>
      </w:r>
    </w:p>
    <w:p w14:paraId="7605C02E" w14:textId="77777777" w:rsidR="00CE6D7D" w:rsidRPr="00CE6D7D" w:rsidRDefault="00CE6D7D" w:rsidP="00CE6D7D">
      <w:pPr>
        <w:spacing w:after="0" w:line="360" w:lineRule="auto"/>
        <w:ind w:firstLine="720"/>
        <w:rPr>
          <w:rFonts w:ascii="Times New Roman" w:eastAsia="Times New Roman" w:hAnsi="Times New Roman" w:cs="Times New Roman"/>
        </w:rPr>
      </w:pPr>
      <w:r w:rsidRPr="00CE6D7D">
        <w:rPr>
          <w:rFonts w:ascii="Times New Roman" w:eastAsia="Times New Roman" w:hAnsi="Times New Roman" w:cs="Times New Roman"/>
        </w:rPr>
        <w:t>For more information on the North Platte NRD Drought Plan and the Erosion and Sediment Control Act Rules and Regulations visit www.npnrd.org or contact our office at 308-632-2749.</w:t>
      </w:r>
    </w:p>
    <w:p w14:paraId="13546A2D" w14:textId="55AAA31D" w:rsidR="005D25F2" w:rsidRPr="005D25F2" w:rsidRDefault="005D25F2" w:rsidP="00CE6D7D">
      <w:pPr>
        <w:spacing w:after="0" w:line="360" w:lineRule="auto"/>
        <w:rPr>
          <w:rFonts w:ascii="Times New Roman" w:hAnsi="Times New Roman" w:cs="Times New Roman"/>
          <w:color w:val="000000" w:themeColor="text1"/>
          <w:sz w:val="24"/>
          <w:szCs w:val="24"/>
          <w:shd w:val="clear" w:color="auto" w:fill="FFFFFF"/>
        </w:rPr>
      </w:pPr>
    </w:p>
    <w:p w14:paraId="189F69DC" w14:textId="36ACDA10" w:rsidR="005D25F2" w:rsidRDefault="005D25F2" w:rsidP="005D25F2">
      <w:pPr>
        <w:spacing w:after="0" w:line="240" w:lineRule="auto"/>
        <w:rPr>
          <w:rFonts w:ascii="Roboto" w:hAnsi="Roboto"/>
          <w:color w:val="111111"/>
          <w:shd w:val="clear" w:color="auto" w:fill="FFFFFF"/>
        </w:rPr>
      </w:pPr>
    </w:p>
    <w:p w14:paraId="20367A0C" w14:textId="64F4D6DA" w:rsidR="005D25F2" w:rsidRDefault="005D25F2" w:rsidP="005D25F2">
      <w:pPr>
        <w:spacing w:after="0" w:line="240" w:lineRule="auto"/>
        <w:rPr>
          <w:rFonts w:ascii="Roboto" w:hAnsi="Roboto"/>
          <w:color w:val="111111"/>
          <w:shd w:val="clear" w:color="auto" w:fill="FFFFFF"/>
        </w:rPr>
      </w:pPr>
    </w:p>
    <w:p w14:paraId="1FE367C0" w14:textId="77777777" w:rsidR="005D25F2" w:rsidRPr="005D25F2" w:rsidRDefault="005D25F2" w:rsidP="005D25F2">
      <w:pPr>
        <w:spacing w:after="0" w:line="240" w:lineRule="auto"/>
        <w:rPr>
          <w:rFonts w:ascii="Times New Roman" w:hAnsi="Times New Roman" w:cs="Times New Roman"/>
          <w:bCs/>
        </w:rPr>
      </w:pPr>
    </w:p>
    <w:p w14:paraId="634C05B7" w14:textId="427BC66E" w:rsidR="00420674" w:rsidRPr="003332FC" w:rsidRDefault="00420674" w:rsidP="00662CDE">
      <w:pPr>
        <w:spacing w:line="480" w:lineRule="auto"/>
        <w:ind w:firstLine="720"/>
        <w:rPr>
          <w:rFonts w:ascii="Times New Roman" w:hAnsi="Times New Roman" w:cs="Times New Roman"/>
        </w:rPr>
      </w:pPr>
      <w:r w:rsidRPr="003332FC">
        <w:rPr>
          <w:rFonts w:ascii="Times New Roman" w:hAnsi="Times New Roman" w:cs="Times New Roman"/>
        </w:rPr>
        <w:tab/>
      </w:r>
    </w:p>
    <w:p w14:paraId="09501C1B" w14:textId="7DFB3B6D" w:rsidR="00420674" w:rsidRPr="003332FC" w:rsidRDefault="00420674" w:rsidP="00455596">
      <w:pPr>
        <w:spacing w:line="480" w:lineRule="auto"/>
        <w:ind w:firstLine="720"/>
        <w:jc w:val="center"/>
        <w:rPr>
          <w:rFonts w:ascii="Times New Roman" w:hAnsi="Times New Roman"/>
        </w:rPr>
      </w:pPr>
      <w:r w:rsidRPr="003332FC">
        <w:rPr>
          <w:rFonts w:ascii="Times New Roman" w:hAnsi="Times New Roman"/>
        </w:rPr>
        <w:t>###</w:t>
      </w:r>
    </w:p>
    <w:sectPr w:rsidR="00420674" w:rsidRPr="003332FC" w:rsidSect="00FF78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9C2E71"/>
    <w:multiLevelType w:val="hybridMultilevel"/>
    <w:tmpl w:val="07E65F2C"/>
    <w:lvl w:ilvl="0" w:tplc="AC326AF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0990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74"/>
    <w:rsid w:val="0003442A"/>
    <w:rsid w:val="002204B5"/>
    <w:rsid w:val="002437E6"/>
    <w:rsid w:val="002B7A4E"/>
    <w:rsid w:val="00323151"/>
    <w:rsid w:val="003332FC"/>
    <w:rsid w:val="003C7C93"/>
    <w:rsid w:val="00420674"/>
    <w:rsid w:val="00455596"/>
    <w:rsid w:val="005A532E"/>
    <w:rsid w:val="005D25F2"/>
    <w:rsid w:val="00662CDE"/>
    <w:rsid w:val="006D6AF6"/>
    <w:rsid w:val="009C293B"/>
    <w:rsid w:val="00C45E38"/>
    <w:rsid w:val="00CD7185"/>
    <w:rsid w:val="00CE6D7D"/>
    <w:rsid w:val="00CE7439"/>
    <w:rsid w:val="00D01899"/>
    <w:rsid w:val="00D420FD"/>
    <w:rsid w:val="00EC3AF1"/>
    <w:rsid w:val="00FF7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B82FA"/>
  <w15:chartTrackingRefBased/>
  <w15:docId w15:val="{BD333FCA-4917-4DE4-B62D-26FA101C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67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0674"/>
    <w:rPr>
      <w:color w:val="0563C1" w:themeColor="hyperlink"/>
      <w:u w:val="single"/>
    </w:rPr>
  </w:style>
  <w:style w:type="character" w:styleId="UnresolvedMention">
    <w:name w:val="Unresolved Mention"/>
    <w:basedOn w:val="DefaultParagraphFont"/>
    <w:uiPriority w:val="99"/>
    <w:semiHidden/>
    <w:unhideWhenUsed/>
    <w:rsid w:val="00455596"/>
    <w:rPr>
      <w:color w:val="605E5C"/>
      <w:shd w:val="clear" w:color="auto" w:fill="E1DFDD"/>
    </w:rPr>
  </w:style>
  <w:style w:type="paragraph" w:customStyle="1" w:styleId="Contact">
    <w:name w:val="Contact"/>
    <w:basedOn w:val="Normal"/>
    <w:rsid w:val="006D6AF6"/>
    <w:pPr>
      <w:spacing w:after="0" w:line="320" w:lineRule="atLeast"/>
    </w:pPr>
    <w:rPr>
      <w:rFonts w:ascii="Courier New" w:eastAsia="Times New Roman" w:hAnsi="Courier New" w:cs="Times New Roman"/>
      <w:sz w:val="24"/>
      <w:szCs w:val="20"/>
    </w:rPr>
  </w:style>
  <w:style w:type="paragraph" w:styleId="ListParagraph">
    <w:name w:val="List Paragraph"/>
    <w:basedOn w:val="Normal"/>
    <w:uiPriority w:val="34"/>
    <w:qFormat/>
    <w:rsid w:val="00EC3AF1"/>
    <w:pPr>
      <w:ind w:left="720"/>
      <w:contextualSpacing/>
    </w:pPr>
  </w:style>
  <w:style w:type="character" w:styleId="Strong">
    <w:name w:val="Strong"/>
    <w:basedOn w:val="DefaultParagraphFont"/>
    <w:uiPriority w:val="22"/>
    <w:qFormat/>
    <w:rsid w:val="005D25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563162">
      <w:bodyDiv w:val="1"/>
      <w:marLeft w:val="0"/>
      <w:marRight w:val="0"/>
      <w:marTop w:val="0"/>
      <w:marBottom w:val="0"/>
      <w:divBdr>
        <w:top w:val="none" w:sz="0" w:space="0" w:color="auto"/>
        <w:left w:val="none" w:sz="0" w:space="0" w:color="auto"/>
        <w:bottom w:val="none" w:sz="0" w:space="0" w:color="auto"/>
        <w:right w:val="none" w:sz="0" w:space="0" w:color="auto"/>
      </w:divBdr>
    </w:div>
    <w:div w:id="944921921">
      <w:bodyDiv w:val="1"/>
      <w:marLeft w:val="0"/>
      <w:marRight w:val="0"/>
      <w:marTop w:val="0"/>
      <w:marBottom w:val="0"/>
      <w:divBdr>
        <w:top w:val="none" w:sz="0" w:space="0" w:color="auto"/>
        <w:left w:val="none" w:sz="0" w:space="0" w:color="auto"/>
        <w:bottom w:val="none" w:sz="0" w:space="0" w:color="auto"/>
        <w:right w:val="none" w:sz="0" w:space="0" w:color="auto"/>
      </w:divBdr>
    </w:div>
    <w:div w:id="1402291164">
      <w:bodyDiv w:val="1"/>
      <w:marLeft w:val="0"/>
      <w:marRight w:val="0"/>
      <w:marTop w:val="0"/>
      <w:marBottom w:val="0"/>
      <w:divBdr>
        <w:top w:val="none" w:sz="0" w:space="0" w:color="auto"/>
        <w:left w:val="none" w:sz="0" w:space="0" w:color="auto"/>
        <w:bottom w:val="none" w:sz="0" w:space="0" w:color="auto"/>
        <w:right w:val="none" w:sz="0" w:space="0" w:color="auto"/>
      </w:divBdr>
    </w:div>
    <w:div w:id="1785728789">
      <w:bodyDiv w:val="1"/>
      <w:marLeft w:val="0"/>
      <w:marRight w:val="0"/>
      <w:marTop w:val="0"/>
      <w:marBottom w:val="0"/>
      <w:divBdr>
        <w:top w:val="none" w:sz="0" w:space="0" w:color="auto"/>
        <w:left w:val="none" w:sz="0" w:space="0" w:color="auto"/>
        <w:bottom w:val="none" w:sz="0" w:space="0" w:color="auto"/>
        <w:right w:val="none" w:sz="0" w:space="0" w:color="auto"/>
      </w:divBdr>
    </w:div>
    <w:div w:id="200600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246</Words>
  <Characters>1459</Characters>
  <Application>Microsoft Office Word</Application>
  <DocSecurity>0</DocSecurity>
  <Lines>29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Shepperd</dc:creator>
  <cp:keywords/>
  <dc:description/>
  <cp:lastModifiedBy>Macy Elliott</cp:lastModifiedBy>
  <cp:revision>3</cp:revision>
  <cp:lastPrinted>2023-11-02T14:24:00Z</cp:lastPrinted>
  <dcterms:created xsi:type="dcterms:W3CDTF">2025-03-24T16:51:00Z</dcterms:created>
  <dcterms:modified xsi:type="dcterms:W3CDTF">2025-03-24T17:36:00Z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e36e5ddead1b7a52ec69bb263a3842ee4f702e5985bd8a5a15bea6571316dd74</vt:lpwstr>
  </property>
</Properties>
</file>